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7A057" w14:textId="77777777" w:rsidR="00C824EC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1F1F1F"/>
          <w:kern w:val="0"/>
          <w:sz w:val="32"/>
          <w:szCs w:val="32"/>
          <w:u w:val="single"/>
          <w14:ligatures w14:val="none"/>
        </w:rPr>
      </w:pPr>
      <w:r>
        <w:rPr>
          <w:rFonts w:ascii="Georgia" w:eastAsia="Times New Roman" w:hAnsi="Georgia" w:cs="Arial"/>
          <w:b/>
          <w:bCs/>
          <w:color w:val="1F1F1F"/>
          <w:kern w:val="0"/>
          <w:sz w:val="32"/>
          <w:szCs w:val="32"/>
          <w:u w:val="single"/>
          <w14:ligatures w14:val="none"/>
        </w:rPr>
        <w:t>HELGA/NANANA</w:t>
      </w:r>
      <w:r w:rsidR="00C824EC" w:rsidRPr="00C824EC">
        <w:rPr>
          <w:rFonts w:ascii="Georgia" w:eastAsia="Times New Roman" w:hAnsi="Georgia" w:cs="Arial"/>
          <w:b/>
          <w:bCs/>
          <w:color w:val="1F1F1F"/>
          <w:kern w:val="0"/>
          <w:sz w:val="32"/>
          <w:szCs w:val="32"/>
          <w:u w:val="single"/>
          <w14:ligatures w14:val="none"/>
        </w:rPr>
        <w:t xml:space="preserve"> Volunteer Agreement</w:t>
      </w:r>
    </w:p>
    <w:p w14:paraId="4E4F2FE0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This Volunteer Agreement ("Agreement") is made and entered into as of [DATE] by and between HUMANITARIAN EFFORTS FOR THE LEARNING OF THE GIRL CHILD IN AFRICA (</w:t>
      </w:r>
      <w:r w:rsidR="001F0203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), a community-based organization in Kajiado County, Kenya ("</w:t>
      </w:r>
      <w:r w:rsidR="001F0203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"), and [VOLUNTEER NAME] ("Volunteer").</w:t>
      </w:r>
    </w:p>
    <w:p w14:paraId="4EEC9165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WHEREAS,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is dedicated to fostering a culture of inclusion and empowering girls and young women by breaking down barriers of gender inequality, dismantling harmful traditional practices, and providing education, protection, and skill-building initiatives; and</w:t>
      </w:r>
    </w:p>
    <w:p w14:paraId="6492B48B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WHEREAS,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Volunteer desires to volunteer their time and skills to support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's mission.</w:t>
      </w:r>
    </w:p>
    <w:p w14:paraId="6B252511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NOW, THEREFORE,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in consideration of the foregoing premises and the mutual covenants contained herein, the parties agree as follows:</w:t>
      </w:r>
    </w:p>
    <w:p w14:paraId="0B0BDE96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1. Volunteer Services</w:t>
      </w:r>
    </w:p>
    <w:p w14:paraId="6166D910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Volunteer agrees to volunteer their services to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in accordance with the following terms:</w:t>
      </w:r>
    </w:p>
    <w:p w14:paraId="41A219F9" w14:textId="77777777" w:rsidR="00C824EC" w:rsidRPr="00C824EC" w:rsidRDefault="00C824EC" w:rsidP="00C824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Position: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 ____________________________</w:t>
      </w:r>
    </w:p>
    <w:p w14:paraId="02CB3329" w14:textId="77777777" w:rsidR="00C824EC" w:rsidRPr="00C824EC" w:rsidRDefault="00C824EC" w:rsidP="00C824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Description:</w:t>
      </w:r>
      <w:r w:rsidR="003F3E8A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 Teaching, Life Skills training, Mentorship, Sports</w:t>
      </w:r>
    </w:p>
    <w:p w14:paraId="48766D3B" w14:textId="59ACE446" w:rsidR="00C824EC" w:rsidRPr="00C824EC" w:rsidRDefault="00C824EC" w:rsidP="00C824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Time Commitment: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     </w:t>
      </w:r>
    </w:p>
    <w:p w14:paraId="02495944" w14:textId="3C1DAE1A" w:rsidR="00C824EC" w:rsidRPr="00C824EC" w:rsidRDefault="00C824EC" w:rsidP="00C824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Start Date: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 </w:t>
      </w:r>
    </w:p>
    <w:p w14:paraId="52F22E3D" w14:textId="3EE6ECF8" w:rsidR="00C824EC" w:rsidRPr="00C824EC" w:rsidRDefault="00C824EC" w:rsidP="00C824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End Date: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</w:t>
      </w:r>
    </w:p>
    <w:p w14:paraId="2FE4BE45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2. Supervision and Training</w:t>
      </w:r>
    </w:p>
    <w:p w14:paraId="75641AF4" w14:textId="77777777" w:rsidR="00C824EC" w:rsidRPr="00C824EC" w:rsidRDefault="00C824EC" w:rsidP="00C824E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Volunteer agrees to be supervised by designated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staff and to follow all instructions and guidelines provided.</w:t>
      </w:r>
    </w:p>
    <w:p w14:paraId="1C6B0432" w14:textId="77777777" w:rsidR="00C824EC" w:rsidRPr="00C824EC" w:rsidRDefault="00C824EC" w:rsidP="00C824E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Volunteer agrees to attend mandatory training sessions on topics such as health and safety, cultural sensitivity, and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's policies and procedures.</w:t>
      </w:r>
    </w:p>
    <w:p w14:paraId="508CA7E3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3. Rights and Responsibilities of Volunteer</w:t>
      </w:r>
    </w:p>
    <w:p w14:paraId="3F11925F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Rights:</w:t>
      </w:r>
    </w:p>
    <w:p w14:paraId="2029175D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be treated with respect and dignity by all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staff, volunteers, and beneficiaries.</w:t>
      </w:r>
    </w:p>
    <w:p w14:paraId="6371FDE2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be provided with a safe and healthy work environment.</w:t>
      </w:r>
    </w:p>
    <w:p w14:paraId="2725C2A9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receive clear instructions and guidance regarding volunteer tasks.</w:t>
      </w:r>
    </w:p>
    <w:p w14:paraId="6EA99506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be informed about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's mission, work, and impact.</w:t>
      </w:r>
    </w:p>
    <w:p w14:paraId="7AC6F9E4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lastRenderedPageBreak/>
        <w:t>To ask questions and provide feedback.</w:t>
      </w:r>
    </w:p>
    <w:p w14:paraId="3E6DA3A1" w14:textId="77777777" w:rsidR="00C824EC" w:rsidRPr="00C824EC" w:rsidRDefault="00C824EC" w:rsidP="00C824E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terminate this Agreement at any time upon written notice to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.</w:t>
      </w:r>
    </w:p>
    <w:p w14:paraId="0F2B1E73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Responsibilities:</w:t>
      </w:r>
    </w:p>
    <w:p w14:paraId="043BD5C8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perform volunteer duties with diligence and care.</w:t>
      </w:r>
    </w:p>
    <w:p w14:paraId="06850F62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maintain confidentiality of all information obtained during volunteer service, including participant information.</w:t>
      </w:r>
    </w:p>
    <w:p w14:paraId="39ABDF25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comply with all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policies and procedures, including the Code of Conduct.</w:t>
      </w:r>
    </w:p>
    <w:p w14:paraId="119C5F4B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dress and behave in a professional and respectful manner that reflects positively on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.</w:t>
      </w:r>
    </w:p>
    <w:p w14:paraId="37007359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report any accidents, injuries, or security incidents to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staff immediately.</w:t>
      </w:r>
    </w:p>
    <w:p w14:paraId="2755F287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refrain from engaging in any activities that could put themselves or others at risk.</w:t>
      </w:r>
    </w:p>
    <w:p w14:paraId="2745ECAD" w14:textId="77777777" w:rsidR="00C824EC" w:rsidRPr="00C824EC" w:rsidRDefault="00C824EC" w:rsidP="00C824E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To respect the local culture and traditions in the communities where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works.</w:t>
      </w:r>
    </w:p>
    <w:p w14:paraId="40957533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 xml:space="preserve">4. Rights and Responsibilities of </w:t>
      </w:r>
      <w:r w:rsidR="001F0203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HELGA/NANANA</w:t>
      </w:r>
    </w:p>
    <w:p w14:paraId="40BE02E3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Rights:</w:t>
      </w:r>
    </w:p>
    <w:p w14:paraId="5481A4BE" w14:textId="77777777" w:rsidR="00C824EC" w:rsidRPr="00C824EC" w:rsidRDefault="00C824EC" w:rsidP="00C824E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assign and supervise volunteer tasks.</w:t>
      </w:r>
    </w:p>
    <w:p w14:paraId="0C99E48B" w14:textId="77777777" w:rsidR="00C824EC" w:rsidRPr="00C824EC" w:rsidRDefault="00C824EC" w:rsidP="00C824E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provide training and guidance to volunteers.</w:t>
      </w:r>
    </w:p>
    <w:p w14:paraId="06E161F8" w14:textId="77777777" w:rsidR="00C824EC" w:rsidRPr="00C824EC" w:rsidRDefault="00C824EC" w:rsidP="00C824E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terminate this Agreement at any time upon written notice to Volunteer, with or without cause.</w:t>
      </w:r>
    </w:p>
    <w:p w14:paraId="0F7826C9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Responsibilities:</w:t>
      </w:r>
    </w:p>
    <w:p w14:paraId="0F74AFA2" w14:textId="77777777" w:rsidR="00C824EC" w:rsidRPr="00C824EC" w:rsidRDefault="00C824EC" w:rsidP="00C824E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provide a safe and healthy work environment for volunteers.</w:t>
      </w:r>
    </w:p>
    <w:p w14:paraId="0A829FB0" w14:textId="77777777" w:rsidR="00C824EC" w:rsidRPr="00C824EC" w:rsidRDefault="00C824EC" w:rsidP="00C824E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offer training and support to volunteers in their roles.</w:t>
      </w:r>
    </w:p>
    <w:p w14:paraId="5034E181" w14:textId="77777777" w:rsidR="00C824EC" w:rsidRPr="00C824EC" w:rsidRDefault="00C824EC" w:rsidP="00C824E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recognize and appreciate the contributions of volunteers.</w:t>
      </w:r>
    </w:p>
    <w:p w14:paraId="17BBDF0B" w14:textId="77777777" w:rsidR="00C824EC" w:rsidRPr="00C824EC" w:rsidRDefault="00C824EC" w:rsidP="00C824E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To maintain liability insurance coverage.</w:t>
      </w:r>
    </w:p>
    <w:p w14:paraId="1D685FEC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5. Intellectual Property</w:t>
      </w:r>
    </w:p>
    <w:p w14:paraId="483499AE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Any intellectual property rights developed by Volunteer during their service with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shall be the sole and exclusive property of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.</w:t>
      </w:r>
    </w:p>
    <w:p w14:paraId="24F883DA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6. Confidentiality</w:t>
      </w:r>
    </w:p>
    <w:p w14:paraId="6CE6FB4A" w14:textId="77777777" w:rsid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Volunteer agrees to keep confidential all information obtained during their volunteer service with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, including but not limited to participant information, program materials, and financial information.</w:t>
      </w:r>
    </w:p>
    <w:p w14:paraId="74432F74" w14:textId="77777777" w:rsidR="001F0203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</w:p>
    <w:p w14:paraId="508072CB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7. Termination</w:t>
      </w:r>
    </w:p>
    <w:p w14:paraId="6AC0C71C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This Agreement may be terminated by either party upon written notice to the other party. This Agreement may also be terminated by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HELGA/NANANA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for cause, including but not limited to violation of this Agreement, misconduct, or unsatisfactory performance.</w:t>
      </w:r>
    </w:p>
    <w:p w14:paraId="00A3768F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8. Dispute Resolution</w:t>
      </w:r>
    </w:p>
    <w:p w14:paraId="1A080951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Any disputes arising out of or relating to this Agreement shall be resolved through good faith negotiations between the parties. If the parties cannot reach a resolution through negotiation, the dispute shall be submitted to [Describe dispute resolution process, e.g., mediation or arbitration].</w:t>
      </w:r>
    </w:p>
    <w:p w14:paraId="415A3933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9. Entire Agreement</w:t>
      </w:r>
    </w:p>
    <w:p w14:paraId="3D513786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This Agreement constitutes the entire agreement between the parties with respect to the subject matter hereof and supersedes all prior or contemporaneous communications, representations, or agreements, whether oral or written.</w:t>
      </w:r>
    </w:p>
    <w:p w14:paraId="6FCBF7AD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10. Governing Law</w:t>
      </w:r>
    </w:p>
    <w:p w14:paraId="7EE9AC8B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This Agreement shall be governed by and construed in accordance with the laws of Kenya.</w:t>
      </w:r>
    </w:p>
    <w:p w14:paraId="658D44B5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IN WITNESS WHEREOF,</w:t>
      </w: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 the parties have executed this Agreement as of the date first written above.</w:t>
      </w:r>
    </w:p>
    <w:p w14:paraId="7791C977" w14:textId="77777777" w:rsidR="00C824EC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HELGA/NANANA</w:t>
      </w:r>
    </w:p>
    <w:p w14:paraId="2EEAC1C8" w14:textId="77777777" w:rsidR="00C824EC" w:rsidRPr="00C824EC" w:rsidRDefault="003F3E8A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Signature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: _________________</w:t>
      </w:r>
    </w:p>
    <w:p w14:paraId="7F18F0B1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Name: </w:t>
      </w:r>
      <w:r w:rsidR="001F0203"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Mrs. P.N. Nangurai (</w:t>
      </w:r>
      <w:r w:rsidR="001F0203" w:rsidRPr="001F0203">
        <w:rPr>
          <w:rFonts w:ascii="Georgia" w:eastAsia="Times New Roman" w:hAnsi="Georgia" w:cs="Arial"/>
          <w:i/>
          <w:color w:val="1F1F1F"/>
          <w:kern w:val="0"/>
          <w:sz w:val="24"/>
          <w:szCs w:val="24"/>
          <w14:ligatures w14:val="none"/>
        </w:rPr>
        <w:t>OGW</w:t>
      </w:r>
      <w:r w:rsidR="001F0203">
        <w:rPr>
          <w:rFonts w:ascii="Georgia" w:eastAsia="Times New Roman" w:hAnsi="Georgia" w:cs="Arial"/>
          <w:i/>
          <w:color w:val="1F1F1F"/>
          <w:kern w:val="0"/>
          <w:sz w:val="24"/>
          <w:szCs w:val="24"/>
          <w14:ligatures w14:val="none"/>
        </w:rPr>
        <w:t>)</w:t>
      </w:r>
    </w:p>
    <w:p w14:paraId="7AD6AABC" w14:textId="77777777" w:rsidR="00C824EC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Title: Executive Director</w:t>
      </w:r>
    </w:p>
    <w:p w14:paraId="1860F8FE" w14:textId="77777777" w:rsidR="00C824EC" w:rsidRPr="00C824EC" w:rsidRDefault="00C824EC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 w:rsidRPr="00C824EC">
        <w:rPr>
          <w:rFonts w:ascii="Georgia" w:eastAsia="Times New Roman" w:hAnsi="Georgia" w:cs="Arial"/>
          <w:b/>
          <w:bCs/>
          <w:color w:val="1F1F1F"/>
          <w:kern w:val="0"/>
          <w:sz w:val="24"/>
          <w:szCs w:val="24"/>
          <w14:ligatures w14:val="none"/>
        </w:rPr>
        <w:t>Volunteer</w:t>
      </w:r>
    </w:p>
    <w:p w14:paraId="5B3CE424" w14:textId="77777777" w:rsidR="00C824EC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>Volunteer Signature: ___________________</w:t>
      </w:r>
    </w:p>
    <w:p w14:paraId="4A0917F0" w14:textId="58BE408C" w:rsidR="00C824EC" w:rsidRPr="00C824EC" w:rsidRDefault="001F0203" w:rsidP="00C824E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color w:val="1F1F1F"/>
          <w:kern w:val="0"/>
          <w:sz w:val="24"/>
          <w:szCs w:val="24"/>
          <w14:ligatures w14:val="none"/>
        </w:rPr>
        <w:t xml:space="preserve">Printed Name: </w:t>
      </w:r>
    </w:p>
    <w:p w14:paraId="59E82A60" w14:textId="77777777" w:rsidR="00616ABE" w:rsidRPr="00C824EC" w:rsidRDefault="00616ABE">
      <w:pPr>
        <w:rPr>
          <w:rFonts w:ascii="Georgia" w:hAnsi="Georgia"/>
          <w:sz w:val="24"/>
          <w:szCs w:val="24"/>
        </w:rPr>
      </w:pPr>
    </w:p>
    <w:sectPr w:rsidR="00616ABE" w:rsidRPr="00C8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AF05C" w14:textId="77777777" w:rsidR="00E35924" w:rsidRDefault="00E35924" w:rsidP="00C824EC">
      <w:pPr>
        <w:spacing w:after="0" w:line="240" w:lineRule="auto"/>
      </w:pPr>
      <w:r>
        <w:separator/>
      </w:r>
    </w:p>
  </w:endnote>
  <w:endnote w:type="continuationSeparator" w:id="0">
    <w:p w14:paraId="5104D1C1" w14:textId="77777777" w:rsidR="00E35924" w:rsidRDefault="00E35924" w:rsidP="00C8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9B3C" w14:textId="77777777" w:rsidR="00C824EC" w:rsidRDefault="00C82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195C" w14:textId="77777777" w:rsidR="00C824EC" w:rsidRDefault="00C82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6E4C8" w14:textId="77777777" w:rsidR="00C824EC" w:rsidRDefault="00C82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86EF2" w14:textId="77777777" w:rsidR="00E35924" w:rsidRDefault="00E35924" w:rsidP="00C824EC">
      <w:pPr>
        <w:spacing w:after="0" w:line="240" w:lineRule="auto"/>
      </w:pPr>
      <w:r>
        <w:separator/>
      </w:r>
    </w:p>
  </w:footnote>
  <w:footnote w:type="continuationSeparator" w:id="0">
    <w:p w14:paraId="43D5817F" w14:textId="77777777" w:rsidR="00E35924" w:rsidRDefault="00E35924" w:rsidP="00C8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32C81" w14:textId="77777777" w:rsidR="00C824EC" w:rsidRDefault="00000000">
    <w:pPr>
      <w:pStyle w:val="Header"/>
    </w:pPr>
    <w:r>
      <w:rPr>
        <w:noProof/>
      </w:rPr>
      <w:pict w14:anchorId="3DCF2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63626" o:spid="_x0000_s1029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2B0D0" w14:textId="77777777" w:rsidR="00C824EC" w:rsidRDefault="00000000">
    <w:pPr>
      <w:pStyle w:val="Header"/>
    </w:pPr>
    <w:r>
      <w:rPr>
        <w:noProof/>
      </w:rPr>
      <w:pict w14:anchorId="4EB77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63627" o:spid="_x0000_s1030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A367" w14:textId="77777777" w:rsidR="00C824EC" w:rsidRDefault="00000000">
    <w:pPr>
      <w:pStyle w:val="Header"/>
    </w:pPr>
    <w:r>
      <w:rPr>
        <w:noProof/>
      </w:rPr>
      <w:pict w14:anchorId="6F33C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63625" o:spid="_x0000_s1028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HEL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84A"/>
    <w:multiLevelType w:val="multilevel"/>
    <w:tmpl w:val="404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B5B"/>
    <w:multiLevelType w:val="multilevel"/>
    <w:tmpl w:val="561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15C1B"/>
    <w:multiLevelType w:val="multilevel"/>
    <w:tmpl w:val="61A2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87D2A"/>
    <w:multiLevelType w:val="multilevel"/>
    <w:tmpl w:val="2AC0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30729"/>
    <w:multiLevelType w:val="multilevel"/>
    <w:tmpl w:val="C07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5461C"/>
    <w:multiLevelType w:val="multilevel"/>
    <w:tmpl w:val="EC6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183973">
    <w:abstractNumId w:val="2"/>
  </w:num>
  <w:num w:numId="2" w16cid:durableId="357974781">
    <w:abstractNumId w:val="4"/>
  </w:num>
  <w:num w:numId="3" w16cid:durableId="1939437937">
    <w:abstractNumId w:val="3"/>
  </w:num>
  <w:num w:numId="4" w16cid:durableId="277378808">
    <w:abstractNumId w:val="0"/>
  </w:num>
  <w:num w:numId="5" w16cid:durableId="1686712211">
    <w:abstractNumId w:val="1"/>
  </w:num>
  <w:num w:numId="6" w16cid:durableId="164319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EC"/>
    <w:rsid w:val="0019012F"/>
    <w:rsid w:val="001F0203"/>
    <w:rsid w:val="003F3E8A"/>
    <w:rsid w:val="004C66F3"/>
    <w:rsid w:val="00616ABE"/>
    <w:rsid w:val="00761D13"/>
    <w:rsid w:val="00827DF2"/>
    <w:rsid w:val="00C824EC"/>
    <w:rsid w:val="00D7088B"/>
    <w:rsid w:val="00E2205D"/>
    <w:rsid w:val="00E35924"/>
    <w:rsid w:val="00F6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EEF5"/>
  <w15:chartTrackingRefBased/>
  <w15:docId w15:val="{9FBE1FD1-0E83-4180-9DB3-C3EA8733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EC"/>
  </w:style>
  <w:style w:type="paragraph" w:styleId="Footer">
    <w:name w:val="footer"/>
    <w:basedOn w:val="Normal"/>
    <w:link w:val="FooterChar"/>
    <w:uiPriority w:val="99"/>
    <w:unhideWhenUsed/>
    <w:rsid w:val="00C8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fred lesingo</cp:lastModifiedBy>
  <cp:revision>2</cp:revision>
  <dcterms:created xsi:type="dcterms:W3CDTF">2024-10-30T06:42:00Z</dcterms:created>
  <dcterms:modified xsi:type="dcterms:W3CDTF">2024-10-30T06:42:00Z</dcterms:modified>
</cp:coreProperties>
</file>